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9E" w:rsidRPr="00E157A8" w:rsidRDefault="0087359E" w:rsidP="0087359E">
      <w:pPr>
        <w:jc w:val="center"/>
        <w:rPr>
          <w:b/>
          <w:sz w:val="26"/>
          <w:szCs w:val="26"/>
        </w:rPr>
      </w:pPr>
      <w:r w:rsidRPr="00E157A8">
        <w:rPr>
          <w:b/>
          <w:sz w:val="26"/>
          <w:szCs w:val="26"/>
        </w:rPr>
        <w:t xml:space="preserve">ПАМЯТКА </w:t>
      </w:r>
    </w:p>
    <w:p w:rsidR="0087359E" w:rsidRPr="00E157A8" w:rsidRDefault="0087359E" w:rsidP="00E157A8">
      <w:pPr>
        <w:jc w:val="center"/>
        <w:rPr>
          <w:b/>
          <w:sz w:val="26"/>
          <w:szCs w:val="26"/>
        </w:rPr>
      </w:pPr>
      <w:r w:rsidRPr="00E157A8">
        <w:rPr>
          <w:b/>
          <w:sz w:val="26"/>
          <w:szCs w:val="26"/>
        </w:rPr>
        <w:t>по защите выпускной работы бакалавра</w:t>
      </w:r>
    </w:p>
    <w:p w:rsidR="00E157A8" w:rsidRPr="00E157A8" w:rsidRDefault="00E157A8" w:rsidP="00E157A8">
      <w:pPr>
        <w:jc w:val="center"/>
        <w:rPr>
          <w:b/>
          <w:sz w:val="26"/>
          <w:szCs w:val="26"/>
        </w:rPr>
      </w:pPr>
    </w:p>
    <w:p w:rsidR="00E157A8" w:rsidRPr="00E157A8" w:rsidRDefault="00E157A8" w:rsidP="00E157A8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57A8">
        <w:rPr>
          <w:rFonts w:ascii="Times New Roman" w:hAnsi="Times New Roman" w:cs="Times New Roman"/>
          <w:b/>
          <w:sz w:val="26"/>
          <w:szCs w:val="26"/>
        </w:rPr>
        <w:t xml:space="preserve">Защита проводится государственных экзаменационных комиссиях (ГЭК) в соответствии с Приказом </w:t>
      </w:r>
      <w:proofErr w:type="spellStart"/>
      <w:r w:rsidRPr="00E157A8">
        <w:rPr>
          <w:rFonts w:ascii="Times New Roman" w:hAnsi="Times New Roman" w:cs="Times New Roman"/>
          <w:b/>
          <w:sz w:val="26"/>
          <w:szCs w:val="26"/>
        </w:rPr>
        <w:t>Минобрнауки</w:t>
      </w:r>
      <w:proofErr w:type="spellEnd"/>
      <w:r w:rsidRPr="00E157A8">
        <w:rPr>
          <w:rFonts w:ascii="Times New Roman" w:hAnsi="Times New Roman" w:cs="Times New Roman"/>
          <w:b/>
          <w:sz w:val="26"/>
          <w:szCs w:val="26"/>
        </w:rPr>
        <w:t xml:space="preserve"> России от 29.06.2015 N 636 (ред. от 28.04.2016) "Об утверждении Порядка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Pr="00E157A8">
        <w:rPr>
          <w:rFonts w:ascii="Times New Roman" w:hAnsi="Times New Roman" w:cs="Times New Roman"/>
          <w:b/>
          <w:sz w:val="26"/>
          <w:szCs w:val="26"/>
        </w:rPr>
        <w:t>бакалавриата</w:t>
      </w:r>
      <w:proofErr w:type="spellEnd"/>
      <w:r w:rsidRPr="00E157A8">
        <w:rPr>
          <w:rFonts w:ascii="Times New Roman" w:hAnsi="Times New Roman" w:cs="Times New Roman"/>
          <w:b/>
          <w:sz w:val="26"/>
          <w:szCs w:val="26"/>
        </w:rPr>
        <w:t xml:space="preserve">, программам </w:t>
      </w:r>
      <w:proofErr w:type="spellStart"/>
      <w:r w:rsidRPr="00E157A8">
        <w:rPr>
          <w:rFonts w:ascii="Times New Roman" w:hAnsi="Times New Roman" w:cs="Times New Roman"/>
          <w:b/>
          <w:sz w:val="26"/>
          <w:szCs w:val="26"/>
        </w:rPr>
        <w:t>специалитета</w:t>
      </w:r>
      <w:proofErr w:type="spellEnd"/>
      <w:r w:rsidRPr="00E157A8">
        <w:rPr>
          <w:rFonts w:ascii="Times New Roman" w:hAnsi="Times New Roman" w:cs="Times New Roman"/>
          <w:b/>
          <w:sz w:val="26"/>
          <w:szCs w:val="26"/>
        </w:rPr>
        <w:t xml:space="preserve"> и программам магистратуры" (зарегистрировано в Минюсте России 22.07.2015 N 38132)</w:t>
      </w:r>
      <w:r>
        <w:rPr>
          <w:rFonts w:ascii="Times New Roman" w:hAnsi="Times New Roman" w:cs="Times New Roman"/>
          <w:b/>
          <w:sz w:val="26"/>
          <w:szCs w:val="26"/>
        </w:rPr>
        <w:t xml:space="preserve"> (далее – Порядок).</w:t>
      </w:r>
    </w:p>
    <w:p w:rsidR="00E157A8" w:rsidRPr="00E157A8" w:rsidRDefault="00E157A8" w:rsidP="0087359E">
      <w:pPr>
        <w:jc w:val="center"/>
        <w:rPr>
          <w:rFonts w:ascii="Times New Roman" w:hAnsi="Times New Roman"/>
          <w:sz w:val="26"/>
          <w:szCs w:val="26"/>
        </w:rPr>
      </w:pPr>
    </w:p>
    <w:p w:rsidR="0087359E" w:rsidRPr="00E157A8" w:rsidRDefault="0087359E" w:rsidP="00F67FF9">
      <w:pPr>
        <w:widowControl w:val="0"/>
        <w:spacing w:line="360" w:lineRule="auto"/>
        <w:rPr>
          <w:rFonts w:ascii="Times New Roman" w:hAnsi="Times New Roman"/>
          <w:sz w:val="26"/>
          <w:szCs w:val="26"/>
        </w:rPr>
      </w:pPr>
      <w:r w:rsidRPr="00E157A8">
        <w:rPr>
          <w:rFonts w:ascii="Times New Roman" w:hAnsi="Times New Roman"/>
          <w:sz w:val="26"/>
          <w:szCs w:val="26"/>
        </w:rPr>
        <w:tab/>
        <w:t>К защите бакалаврской работы допускаются студенты:</w:t>
      </w:r>
    </w:p>
    <w:p w:rsidR="0087359E" w:rsidRPr="00E157A8" w:rsidRDefault="0087359E" w:rsidP="0087359E">
      <w:pPr>
        <w:widowControl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157A8">
        <w:rPr>
          <w:rFonts w:ascii="Times New Roman" w:hAnsi="Times New Roman"/>
          <w:b/>
          <w:sz w:val="26"/>
          <w:szCs w:val="26"/>
        </w:rPr>
        <w:t>1.</w:t>
      </w:r>
      <w:r w:rsidRPr="00E157A8">
        <w:rPr>
          <w:rFonts w:ascii="Times New Roman" w:hAnsi="Times New Roman"/>
          <w:sz w:val="26"/>
          <w:szCs w:val="26"/>
        </w:rPr>
        <w:t xml:space="preserve"> Завершившие полный курс </w:t>
      </w:r>
      <w:r w:rsidR="00E157A8">
        <w:rPr>
          <w:rFonts w:ascii="Times New Roman" w:hAnsi="Times New Roman"/>
          <w:sz w:val="26"/>
          <w:szCs w:val="26"/>
        </w:rPr>
        <w:t xml:space="preserve">теоретического </w:t>
      </w:r>
      <w:r w:rsidRPr="00E157A8">
        <w:rPr>
          <w:rFonts w:ascii="Times New Roman" w:hAnsi="Times New Roman"/>
          <w:sz w:val="26"/>
          <w:szCs w:val="26"/>
        </w:rPr>
        <w:t>обучения и успешно сдавшие все предшест</w:t>
      </w:r>
      <w:r w:rsidR="00E157A8">
        <w:rPr>
          <w:rFonts w:ascii="Times New Roman" w:hAnsi="Times New Roman"/>
          <w:sz w:val="26"/>
          <w:szCs w:val="26"/>
        </w:rPr>
        <w:t>вующие аттестационные испытания, в том числе п</w:t>
      </w:r>
      <w:r w:rsidRPr="00E157A8">
        <w:rPr>
          <w:rFonts w:ascii="Times New Roman" w:hAnsi="Times New Roman"/>
          <w:sz w:val="26"/>
          <w:szCs w:val="26"/>
        </w:rPr>
        <w:t>олучившие зачет по преддипломной практике.</w:t>
      </w:r>
    </w:p>
    <w:p w:rsidR="0087359E" w:rsidRDefault="00E157A8" w:rsidP="0087359E">
      <w:pPr>
        <w:widowControl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87359E" w:rsidRPr="00E157A8">
        <w:rPr>
          <w:rFonts w:ascii="Times New Roman" w:hAnsi="Times New Roman"/>
          <w:b/>
          <w:sz w:val="26"/>
          <w:szCs w:val="26"/>
        </w:rPr>
        <w:t>.</w:t>
      </w:r>
      <w:r w:rsidR="0087359E" w:rsidRPr="00E157A8">
        <w:rPr>
          <w:rFonts w:ascii="Times New Roman" w:hAnsi="Times New Roman"/>
          <w:sz w:val="26"/>
          <w:szCs w:val="26"/>
        </w:rPr>
        <w:t xml:space="preserve"> </w:t>
      </w:r>
      <w:r w:rsidR="00D633C8" w:rsidRPr="00E157A8">
        <w:rPr>
          <w:rFonts w:ascii="Times New Roman" w:hAnsi="Times New Roman"/>
          <w:sz w:val="26"/>
          <w:szCs w:val="26"/>
        </w:rPr>
        <w:t xml:space="preserve">Полностью завершившие </w:t>
      </w:r>
      <w:r w:rsidR="0087359E" w:rsidRPr="00E157A8">
        <w:rPr>
          <w:rFonts w:ascii="Times New Roman" w:hAnsi="Times New Roman"/>
          <w:sz w:val="26"/>
          <w:szCs w:val="26"/>
        </w:rPr>
        <w:t>бакалаврскую работу. Выполнение подтверждается подписями консультантов и</w:t>
      </w:r>
      <w:r>
        <w:rPr>
          <w:rFonts w:ascii="Times New Roman" w:hAnsi="Times New Roman"/>
          <w:sz w:val="26"/>
          <w:szCs w:val="26"/>
        </w:rPr>
        <w:t xml:space="preserve"> </w:t>
      </w:r>
      <w:r w:rsidR="0087359E" w:rsidRPr="00E157A8">
        <w:rPr>
          <w:rFonts w:ascii="Times New Roman" w:hAnsi="Times New Roman"/>
          <w:sz w:val="26"/>
          <w:szCs w:val="26"/>
        </w:rPr>
        <w:t>руководителя.</w:t>
      </w:r>
    </w:p>
    <w:p w:rsidR="00E157A8" w:rsidRPr="00E157A8" w:rsidRDefault="00E157A8" w:rsidP="00E157A8">
      <w:pPr>
        <w:widowControl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Pr="00E157A8">
        <w:rPr>
          <w:rFonts w:ascii="Times New Roman" w:hAnsi="Times New Roman"/>
          <w:b/>
          <w:sz w:val="26"/>
          <w:szCs w:val="26"/>
        </w:rPr>
        <w:t>.</w:t>
      </w:r>
      <w:r w:rsidRPr="00E157A8">
        <w:rPr>
          <w:rFonts w:ascii="Times New Roman" w:hAnsi="Times New Roman"/>
          <w:sz w:val="26"/>
          <w:szCs w:val="26"/>
        </w:rPr>
        <w:t xml:space="preserve"> Получившие письменную рецензию у рецензента (назначаются кафедрой). Рецензия должна быть подписана и датирована не менее чем за </w:t>
      </w:r>
      <w:r>
        <w:rPr>
          <w:rFonts w:ascii="Times New Roman" w:hAnsi="Times New Roman"/>
          <w:b/>
          <w:sz w:val="26"/>
          <w:szCs w:val="26"/>
        </w:rPr>
        <w:t>5</w:t>
      </w:r>
      <w:r w:rsidRPr="00E157A8">
        <w:rPr>
          <w:rFonts w:ascii="Times New Roman" w:hAnsi="Times New Roman"/>
          <w:b/>
          <w:sz w:val="26"/>
          <w:szCs w:val="26"/>
        </w:rPr>
        <w:t xml:space="preserve"> календарных дней</w:t>
      </w:r>
      <w:r w:rsidRPr="00E157A8">
        <w:rPr>
          <w:rFonts w:ascii="Times New Roman" w:hAnsi="Times New Roman"/>
          <w:sz w:val="26"/>
          <w:szCs w:val="26"/>
        </w:rPr>
        <w:t xml:space="preserve"> до утвержденного дня защиты</w:t>
      </w:r>
      <w:r>
        <w:rPr>
          <w:rFonts w:ascii="Times New Roman" w:hAnsi="Times New Roman"/>
          <w:sz w:val="26"/>
          <w:szCs w:val="26"/>
        </w:rPr>
        <w:t xml:space="preserve"> (в соответствии с п.36 Положения)</w:t>
      </w:r>
      <w:r w:rsidRPr="00E157A8">
        <w:rPr>
          <w:rFonts w:ascii="Times New Roman" w:hAnsi="Times New Roman"/>
          <w:sz w:val="26"/>
          <w:szCs w:val="26"/>
        </w:rPr>
        <w:t>.</w:t>
      </w:r>
    </w:p>
    <w:p w:rsidR="0087359E" w:rsidRPr="00E157A8" w:rsidRDefault="00E157A8" w:rsidP="0087359E">
      <w:pPr>
        <w:widowControl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87359E" w:rsidRPr="00E157A8">
        <w:rPr>
          <w:rFonts w:ascii="Times New Roman" w:hAnsi="Times New Roman"/>
          <w:b/>
          <w:sz w:val="26"/>
          <w:szCs w:val="26"/>
        </w:rPr>
        <w:t>.</w:t>
      </w:r>
      <w:r w:rsidR="0087359E" w:rsidRPr="00E157A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7359E" w:rsidRPr="00E157A8">
        <w:rPr>
          <w:rFonts w:ascii="Times New Roman" w:hAnsi="Times New Roman"/>
          <w:sz w:val="26"/>
          <w:szCs w:val="26"/>
        </w:rPr>
        <w:t>Получившие</w:t>
      </w:r>
      <w:proofErr w:type="gramEnd"/>
      <w:r w:rsidR="0087359E" w:rsidRPr="00E157A8">
        <w:rPr>
          <w:rFonts w:ascii="Times New Roman" w:hAnsi="Times New Roman"/>
          <w:sz w:val="26"/>
          <w:szCs w:val="26"/>
        </w:rPr>
        <w:t xml:space="preserve"> подпись заведующего кафедрой</w:t>
      </w:r>
      <w:r w:rsidR="00BE1A8B" w:rsidRPr="00BE1A8B">
        <w:rPr>
          <w:rFonts w:ascii="Times New Roman" w:hAnsi="Times New Roman"/>
          <w:sz w:val="26"/>
          <w:szCs w:val="26"/>
        </w:rPr>
        <w:t xml:space="preserve"> </w:t>
      </w:r>
      <w:r w:rsidR="00BE1A8B">
        <w:rPr>
          <w:rFonts w:ascii="Times New Roman" w:hAnsi="Times New Roman"/>
          <w:sz w:val="26"/>
          <w:szCs w:val="26"/>
        </w:rPr>
        <w:t>о допуске к защите</w:t>
      </w:r>
      <w:r w:rsidR="0087359E" w:rsidRPr="00E157A8">
        <w:rPr>
          <w:rFonts w:ascii="Times New Roman" w:hAnsi="Times New Roman"/>
          <w:sz w:val="26"/>
          <w:szCs w:val="26"/>
        </w:rPr>
        <w:t>.</w:t>
      </w:r>
      <w:r w:rsidR="00F67FF9" w:rsidRPr="00E157A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Для этого необходимо проверить работу на объем заимствований (не более 40 %), получить заверенный ответственным от кафедры отчет о проверке</w:t>
      </w:r>
      <w:r w:rsidR="00BE1A8B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оформить и приложить согласие на размещение ВКР и </w:t>
      </w:r>
      <w:r w:rsidR="000661D5" w:rsidRPr="00E157A8">
        <w:rPr>
          <w:rFonts w:ascii="Times New Roman" w:hAnsi="Times New Roman"/>
          <w:sz w:val="26"/>
          <w:szCs w:val="26"/>
        </w:rPr>
        <w:t>предоставить</w:t>
      </w:r>
      <w:r w:rsidR="00F67FF9" w:rsidRPr="00E157A8">
        <w:rPr>
          <w:rFonts w:ascii="Times New Roman" w:hAnsi="Times New Roman"/>
          <w:sz w:val="26"/>
          <w:szCs w:val="26"/>
        </w:rPr>
        <w:t xml:space="preserve"> файл с текстом ВКР </w:t>
      </w:r>
      <w:r>
        <w:rPr>
          <w:rFonts w:ascii="Times New Roman" w:hAnsi="Times New Roman"/>
          <w:sz w:val="26"/>
          <w:szCs w:val="26"/>
        </w:rPr>
        <w:t xml:space="preserve">(в формате </w:t>
      </w:r>
      <w:r>
        <w:rPr>
          <w:rFonts w:ascii="Times New Roman" w:hAnsi="Times New Roman"/>
          <w:sz w:val="26"/>
          <w:szCs w:val="26"/>
          <w:lang w:val="en-US"/>
        </w:rPr>
        <w:t>pdf</w:t>
      </w:r>
      <w:r w:rsidRPr="00E157A8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en-US"/>
        </w:rPr>
        <w:t>a</w:t>
      </w:r>
      <w:proofErr w:type="gramStart"/>
      <w:r w:rsidRPr="00E157A8">
        <w:rPr>
          <w:rFonts w:ascii="Times New Roman" w:hAnsi="Times New Roman"/>
          <w:sz w:val="26"/>
          <w:szCs w:val="26"/>
        </w:rPr>
        <w:t xml:space="preserve"> )</w:t>
      </w:r>
      <w:proofErr w:type="gramEnd"/>
      <w:r w:rsidR="000661D5" w:rsidRPr="00E157A8">
        <w:rPr>
          <w:rFonts w:ascii="Times New Roman" w:hAnsi="Times New Roman"/>
          <w:sz w:val="26"/>
          <w:szCs w:val="26"/>
        </w:rPr>
        <w:t xml:space="preserve"> ответственному работнику на кафедре</w:t>
      </w:r>
      <w:r w:rsidR="00F67FF9" w:rsidRPr="00E157A8">
        <w:rPr>
          <w:rFonts w:ascii="Times New Roman" w:hAnsi="Times New Roman"/>
          <w:sz w:val="26"/>
          <w:szCs w:val="26"/>
        </w:rPr>
        <w:t>.</w:t>
      </w:r>
    </w:p>
    <w:p w:rsidR="00E157A8" w:rsidRDefault="0087359E" w:rsidP="007309AD">
      <w:pPr>
        <w:widowControl w:val="0"/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157A8">
        <w:rPr>
          <w:rFonts w:ascii="Times New Roman" w:hAnsi="Times New Roman"/>
          <w:sz w:val="26"/>
          <w:szCs w:val="26"/>
        </w:rPr>
        <w:tab/>
      </w:r>
    </w:p>
    <w:p w:rsidR="0087359E" w:rsidRPr="00E157A8" w:rsidRDefault="0087359E" w:rsidP="00E157A8">
      <w:pPr>
        <w:widowControl w:val="0"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57A8">
        <w:rPr>
          <w:rFonts w:ascii="Times New Roman" w:hAnsi="Times New Roman"/>
          <w:sz w:val="26"/>
          <w:szCs w:val="26"/>
        </w:rPr>
        <w:t xml:space="preserve">Студенты должны явиться на защиту за </w:t>
      </w:r>
      <w:r w:rsidR="007309AD" w:rsidRPr="00E157A8">
        <w:rPr>
          <w:rFonts w:ascii="Times New Roman" w:hAnsi="Times New Roman"/>
          <w:sz w:val="26"/>
          <w:szCs w:val="26"/>
        </w:rPr>
        <w:t>30 минут</w:t>
      </w:r>
      <w:r w:rsidRPr="00E157A8">
        <w:rPr>
          <w:rFonts w:ascii="Times New Roman" w:hAnsi="Times New Roman"/>
          <w:sz w:val="26"/>
          <w:szCs w:val="26"/>
        </w:rPr>
        <w:t xml:space="preserve"> до начала работы </w:t>
      </w:r>
      <w:r w:rsidR="007309AD" w:rsidRPr="00E157A8">
        <w:rPr>
          <w:rFonts w:ascii="Times New Roman" w:hAnsi="Times New Roman"/>
          <w:sz w:val="26"/>
          <w:szCs w:val="26"/>
        </w:rPr>
        <w:t xml:space="preserve">государственной </w:t>
      </w:r>
      <w:r w:rsidRPr="00E157A8">
        <w:rPr>
          <w:rFonts w:ascii="Times New Roman" w:hAnsi="Times New Roman"/>
          <w:sz w:val="26"/>
          <w:szCs w:val="26"/>
        </w:rPr>
        <w:t>экзаменационной комиссии (</w:t>
      </w:r>
      <w:r w:rsidR="007309AD" w:rsidRPr="00E157A8">
        <w:rPr>
          <w:rFonts w:ascii="Times New Roman" w:hAnsi="Times New Roman"/>
          <w:sz w:val="26"/>
          <w:szCs w:val="26"/>
        </w:rPr>
        <w:t>Г</w:t>
      </w:r>
      <w:r w:rsidRPr="00E157A8">
        <w:rPr>
          <w:rFonts w:ascii="Times New Roman" w:hAnsi="Times New Roman"/>
          <w:sz w:val="26"/>
          <w:szCs w:val="26"/>
        </w:rPr>
        <w:t xml:space="preserve">ЭК) и сдать секретарю </w:t>
      </w:r>
      <w:r w:rsidR="007309AD" w:rsidRPr="00E157A8">
        <w:rPr>
          <w:rFonts w:ascii="Times New Roman" w:hAnsi="Times New Roman"/>
          <w:sz w:val="26"/>
          <w:szCs w:val="26"/>
        </w:rPr>
        <w:t>Г</w:t>
      </w:r>
      <w:r w:rsidRPr="00E157A8">
        <w:rPr>
          <w:rFonts w:ascii="Times New Roman" w:hAnsi="Times New Roman"/>
          <w:sz w:val="26"/>
          <w:szCs w:val="26"/>
        </w:rPr>
        <w:t>ЭК следующие документы:</w:t>
      </w:r>
    </w:p>
    <w:p w:rsidR="0087359E" w:rsidRPr="00817C2D" w:rsidRDefault="0087359E" w:rsidP="00817C2D">
      <w:pPr>
        <w:pStyle w:val="a6"/>
        <w:widowControl w:val="0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817C2D">
        <w:rPr>
          <w:rFonts w:ascii="Times New Roman" w:hAnsi="Times New Roman"/>
          <w:sz w:val="26"/>
          <w:szCs w:val="26"/>
        </w:rPr>
        <w:t>Паспорт</w:t>
      </w:r>
    </w:p>
    <w:p w:rsidR="0087359E" w:rsidRPr="00817C2D" w:rsidRDefault="0087359E" w:rsidP="00817C2D">
      <w:pPr>
        <w:pStyle w:val="a6"/>
        <w:widowControl w:val="0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817C2D">
        <w:rPr>
          <w:rFonts w:ascii="Times New Roman" w:hAnsi="Times New Roman"/>
          <w:sz w:val="26"/>
          <w:szCs w:val="26"/>
        </w:rPr>
        <w:t xml:space="preserve">Зачетную книжку, полностью оформленную в </w:t>
      </w:r>
      <w:r w:rsidR="00E157A8" w:rsidRPr="00817C2D">
        <w:rPr>
          <w:rFonts w:ascii="Times New Roman" w:hAnsi="Times New Roman"/>
          <w:sz w:val="26"/>
          <w:szCs w:val="26"/>
        </w:rPr>
        <w:t>дирекции</w:t>
      </w:r>
    </w:p>
    <w:p w:rsidR="0087359E" w:rsidRPr="00817C2D" w:rsidRDefault="0087359E" w:rsidP="00817C2D">
      <w:pPr>
        <w:pStyle w:val="a6"/>
        <w:widowControl w:val="0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817C2D">
        <w:rPr>
          <w:rFonts w:ascii="Times New Roman" w:hAnsi="Times New Roman"/>
          <w:sz w:val="26"/>
          <w:szCs w:val="26"/>
        </w:rPr>
        <w:t>Расчетно-пояснительную записку бакалаврской работы</w:t>
      </w:r>
    </w:p>
    <w:p w:rsidR="0087359E" w:rsidRPr="00817C2D" w:rsidRDefault="0087359E" w:rsidP="00817C2D">
      <w:pPr>
        <w:pStyle w:val="a6"/>
        <w:widowControl w:val="0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817C2D">
        <w:rPr>
          <w:rFonts w:ascii="Times New Roman" w:hAnsi="Times New Roman"/>
          <w:sz w:val="26"/>
          <w:szCs w:val="26"/>
        </w:rPr>
        <w:t>Рецензию (</w:t>
      </w:r>
      <w:r w:rsidRPr="00817C2D">
        <w:rPr>
          <w:rFonts w:ascii="Times New Roman" w:hAnsi="Times New Roman"/>
          <w:sz w:val="26"/>
          <w:szCs w:val="26"/>
          <w:u w:val="single"/>
        </w:rPr>
        <w:t>не подшивать в записку</w:t>
      </w:r>
      <w:r w:rsidRPr="00817C2D">
        <w:rPr>
          <w:rFonts w:ascii="Times New Roman" w:hAnsi="Times New Roman"/>
          <w:sz w:val="26"/>
          <w:szCs w:val="26"/>
        </w:rPr>
        <w:t>)</w:t>
      </w:r>
    </w:p>
    <w:p w:rsidR="00014281" w:rsidRDefault="00B07E0F" w:rsidP="00817C2D">
      <w:pPr>
        <w:pStyle w:val="a6"/>
        <w:widowControl w:val="0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817C2D">
        <w:rPr>
          <w:rFonts w:ascii="Times New Roman" w:hAnsi="Times New Roman"/>
          <w:sz w:val="26"/>
          <w:szCs w:val="26"/>
        </w:rPr>
        <w:t>Отзыв руководителя</w:t>
      </w:r>
      <w:r w:rsidR="00014281" w:rsidRPr="00817C2D">
        <w:rPr>
          <w:rFonts w:ascii="Times New Roman" w:hAnsi="Times New Roman"/>
          <w:sz w:val="26"/>
          <w:szCs w:val="26"/>
        </w:rPr>
        <w:t xml:space="preserve"> (</w:t>
      </w:r>
      <w:r w:rsidR="00014281" w:rsidRPr="00817C2D">
        <w:rPr>
          <w:rFonts w:ascii="Times New Roman" w:hAnsi="Times New Roman"/>
          <w:sz w:val="26"/>
          <w:szCs w:val="26"/>
          <w:u w:val="single"/>
        </w:rPr>
        <w:t>не подшивать в записку</w:t>
      </w:r>
      <w:r w:rsidR="00014281" w:rsidRPr="00817C2D">
        <w:rPr>
          <w:rFonts w:ascii="Times New Roman" w:hAnsi="Times New Roman"/>
          <w:sz w:val="26"/>
          <w:szCs w:val="26"/>
        </w:rPr>
        <w:t>)</w:t>
      </w:r>
    </w:p>
    <w:p w:rsidR="00817C2D" w:rsidRDefault="00817C2D" w:rsidP="00817C2D">
      <w:pPr>
        <w:pStyle w:val="a6"/>
        <w:widowControl w:val="0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Отчет о проверке на объем заимствований </w:t>
      </w:r>
      <w:r w:rsidRPr="00817C2D">
        <w:rPr>
          <w:rFonts w:ascii="Times New Roman" w:hAnsi="Times New Roman"/>
          <w:sz w:val="26"/>
          <w:szCs w:val="26"/>
        </w:rPr>
        <w:t>(</w:t>
      </w:r>
      <w:r w:rsidRPr="00817C2D">
        <w:rPr>
          <w:rFonts w:ascii="Times New Roman" w:hAnsi="Times New Roman"/>
          <w:sz w:val="26"/>
          <w:szCs w:val="26"/>
          <w:u w:val="single"/>
        </w:rPr>
        <w:t>не подшивать в записку</w:t>
      </w:r>
      <w:r w:rsidRPr="00817C2D">
        <w:rPr>
          <w:rFonts w:ascii="Times New Roman" w:hAnsi="Times New Roman"/>
          <w:sz w:val="26"/>
          <w:szCs w:val="26"/>
        </w:rPr>
        <w:t>)</w:t>
      </w:r>
    </w:p>
    <w:p w:rsidR="00817C2D" w:rsidRPr="00817C2D" w:rsidRDefault="00817C2D" w:rsidP="00817C2D">
      <w:pPr>
        <w:pStyle w:val="a6"/>
        <w:widowControl w:val="0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Согласие на размещение ВКР </w:t>
      </w:r>
      <w:r w:rsidRPr="00817C2D">
        <w:rPr>
          <w:rFonts w:ascii="Times New Roman" w:hAnsi="Times New Roman"/>
          <w:sz w:val="26"/>
          <w:szCs w:val="26"/>
        </w:rPr>
        <w:t>(</w:t>
      </w:r>
      <w:r w:rsidRPr="00817C2D">
        <w:rPr>
          <w:rFonts w:ascii="Times New Roman" w:hAnsi="Times New Roman"/>
          <w:sz w:val="26"/>
          <w:szCs w:val="26"/>
          <w:u w:val="single"/>
        </w:rPr>
        <w:t>не подшивать в записку</w:t>
      </w:r>
      <w:r w:rsidRPr="00817C2D">
        <w:rPr>
          <w:rFonts w:ascii="Times New Roman" w:hAnsi="Times New Roman"/>
          <w:sz w:val="26"/>
          <w:szCs w:val="26"/>
        </w:rPr>
        <w:t>)</w:t>
      </w:r>
    </w:p>
    <w:p w:rsidR="00B07E0F" w:rsidRPr="00E157A8" w:rsidRDefault="00B07E0F" w:rsidP="00817C2D">
      <w:pPr>
        <w:pStyle w:val="a6"/>
        <w:widowControl w:val="0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157A8">
        <w:rPr>
          <w:rFonts w:ascii="Times New Roman" w:hAnsi="Times New Roman"/>
          <w:sz w:val="26"/>
          <w:szCs w:val="26"/>
        </w:rPr>
        <w:t xml:space="preserve">Электронную версию записки (в формате </w:t>
      </w:r>
      <w:r w:rsidR="00817C2D">
        <w:rPr>
          <w:rFonts w:ascii="Times New Roman" w:hAnsi="Times New Roman"/>
          <w:sz w:val="26"/>
          <w:szCs w:val="26"/>
        </w:rPr>
        <w:t>.</w:t>
      </w:r>
      <w:r w:rsidR="00817C2D">
        <w:rPr>
          <w:rFonts w:ascii="Times New Roman" w:hAnsi="Times New Roman"/>
          <w:sz w:val="26"/>
          <w:szCs w:val="26"/>
          <w:lang w:val="en-US"/>
        </w:rPr>
        <w:t>pdf</w:t>
      </w:r>
      <w:r w:rsidR="00817C2D">
        <w:rPr>
          <w:rFonts w:ascii="Times New Roman" w:hAnsi="Times New Roman"/>
          <w:sz w:val="26"/>
          <w:szCs w:val="26"/>
        </w:rPr>
        <w:t>/a</w:t>
      </w:r>
      <w:r w:rsidRPr="00E157A8">
        <w:rPr>
          <w:rFonts w:ascii="Times New Roman" w:hAnsi="Times New Roman"/>
          <w:sz w:val="26"/>
          <w:szCs w:val="26"/>
        </w:rPr>
        <w:t xml:space="preserve">) и </w:t>
      </w:r>
      <w:r w:rsidR="00BE1A8B">
        <w:rPr>
          <w:rFonts w:ascii="Times New Roman" w:hAnsi="Times New Roman"/>
          <w:sz w:val="26"/>
          <w:szCs w:val="26"/>
        </w:rPr>
        <w:t>листов графического материала/презентаций</w:t>
      </w:r>
      <w:bookmarkStart w:id="0" w:name="_GoBack"/>
      <w:bookmarkEnd w:id="0"/>
      <w:r w:rsidRPr="00E157A8">
        <w:rPr>
          <w:rFonts w:ascii="Times New Roman" w:hAnsi="Times New Roman"/>
          <w:sz w:val="26"/>
          <w:szCs w:val="26"/>
        </w:rPr>
        <w:t xml:space="preserve"> на электронном носителе (</w:t>
      </w:r>
      <w:r w:rsidRPr="00817C2D">
        <w:rPr>
          <w:rFonts w:ascii="Times New Roman" w:hAnsi="Times New Roman"/>
          <w:sz w:val="26"/>
          <w:szCs w:val="26"/>
        </w:rPr>
        <w:t>CD</w:t>
      </w:r>
      <w:r w:rsidRPr="00E157A8">
        <w:rPr>
          <w:rFonts w:ascii="Times New Roman" w:hAnsi="Times New Roman"/>
          <w:sz w:val="26"/>
          <w:szCs w:val="26"/>
        </w:rPr>
        <w:t xml:space="preserve"> или </w:t>
      </w:r>
      <w:r w:rsidRPr="00817C2D">
        <w:rPr>
          <w:rFonts w:ascii="Times New Roman" w:hAnsi="Times New Roman"/>
          <w:sz w:val="26"/>
          <w:szCs w:val="26"/>
        </w:rPr>
        <w:t>Flash</w:t>
      </w:r>
      <w:r w:rsidRPr="00E157A8">
        <w:rPr>
          <w:rFonts w:ascii="Times New Roman" w:hAnsi="Times New Roman"/>
          <w:sz w:val="26"/>
          <w:szCs w:val="26"/>
        </w:rPr>
        <w:t>).</w:t>
      </w:r>
    </w:p>
    <w:sectPr w:rsidR="00B07E0F" w:rsidRPr="00E157A8" w:rsidSect="007309AD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92613"/>
    <w:multiLevelType w:val="hybridMultilevel"/>
    <w:tmpl w:val="D0749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D5CC6"/>
    <w:multiLevelType w:val="hybridMultilevel"/>
    <w:tmpl w:val="A252BBE8"/>
    <w:lvl w:ilvl="0" w:tplc="5A0607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9E"/>
    <w:rsid w:val="0000282E"/>
    <w:rsid w:val="00007AB1"/>
    <w:rsid w:val="00014281"/>
    <w:rsid w:val="00050CD9"/>
    <w:rsid w:val="000661D5"/>
    <w:rsid w:val="0007650D"/>
    <w:rsid w:val="00090823"/>
    <w:rsid w:val="000F2DD4"/>
    <w:rsid w:val="000F32C9"/>
    <w:rsid w:val="000F4D5D"/>
    <w:rsid w:val="00101B0A"/>
    <w:rsid w:val="00112810"/>
    <w:rsid w:val="00115491"/>
    <w:rsid w:val="00136AFD"/>
    <w:rsid w:val="00141236"/>
    <w:rsid w:val="001537C6"/>
    <w:rsid w:val="001A0F22"/>
    <w:rsid w:val="001D320F"/>
    <w:rsid w:val="001E49A9"/>
    <w:rsid w:val="00231DC2"/>
    <w:rsid w:val="0028082D"/>
    <w:rsid w:val="00287B69"/>
    <w:rsid w:val="002D4D97"/>
    <w:rsid w:val="002E4AB5"/>
    <w:rsid w:val="002E56CA"/>
    <w:rsid w:val="00322FD1"/>
    <w:rsid w:val="0035326F"/>
    <w:rsid w:val="00367F22"/>
    <w:rsid w:val="003814B6"/>
    <w:rsid w:val="003A6CF6"/>
    <w:rsid w:val="003D22EE"/>
    <w:rsid w:val="004030EC"/>
    <w:rsid w:val="00452897"/>
    <w:rsid w:val="00452D3E"/>
    <w:rsid w:val="00455174"/>
    <w:rsid w:val="0047023B"/>
    <w:rsid w:val="004832E3"/>
    <w:rsid w:val="004A1A0C"/>
    <w:rsid w:val="004C0766"/>
    <w:rsid w:val="00500B86"/>
    <w:rsid w:val="005120E3"/>
    <w:rsid w:val="005121A4"/>
    <w:rsid w:val="00517CDC"/>
    <w:rsid w:val="00525F54"/>
    <w:rsid w:val="00526888"/>
    <w:rsid w:val="00541C7A"/>
    <w:rsid w:val="005455F1"/>
    <w:rsid w:val="005474CE"/>
    <w:rsid w:val="00547C2A"/>
    <w:rsid w:val="005537C6"/>
    <w:rsid w:val="005D640A"/>
    <w:rsid w:val="005F4439"/>
    <w:rsid w:val="006100B6"/>
    <w:rsid w:val="00610185"/>
    <w:rsid w:val="006570B2"/>
    <w:rsid w:val="00667BE7"/>
    <w:rsid w:val="006A4C75"/>
    <w:rsid w:val="006B5E47"/>
    <w:rsid w:val="006C5A54"/>
    <w:rsid w:val="006E1F81"/>
    <w:rsid w:val="00712609"/>
    <w:rsid w:val="007309AD"/>
    <w:rsid w:val="00731C96"/>
    <w:rsid w:val="00743726"/>
    <w:rsid w:val="0077012A"/>
    <w:rsid w:val="0077067E"/>
    <w:rsid w:val="007A08FA"/>
    <w:rsid w:val="00801428"/>
    <w:rsid w:val="00817C2D"/>
    <w:rsid w:val="008249BB"/>
    <w:rsid w:val="00825938"/>
    <w:rsid w:val="008522C7"/>
    <w:rsid w:val="008625BD"/>
    <w:rsid w:val="008661DA"/>
    <w:rsid w:val="0087359E"/>
    <w:rsid w:val="00880620"/>
    <w:rsid w:val="0089144A"/>
    <w:rsid w:val="00895553"/>
    <w:rsid w:val="008A5E86"/>
    <w:rsid w:val="008D3608"/>
    <w:rsid w:val="008D478F"/>
    <w:rsid w:val="008E39F5"/>
    <w:rsid w:val="008F2FD6"/>
    <w:rsid w:val="008F4A02"/>
    <w:rsid w:val="00945932"/>
    <w:rsid w:val="00953BE2"/>
    <w:rsid w:val="009A33DB"/>
    <w:rsid w:val="009A52B0"/>
    <w:rsid w:val="009C66B9"/>
    <w:rsid w:val="009D1349"/>
    <w:rsid w:val="00A156B4"/>
    <w:rsid w:val="00A20DC1"/>
    <w:rsid w:val="00A50E03"/>
    <w:rsid w:val="00A7307F"/>
    <w:rsid w:val="00A752B2"/>
    <w:rsid w:val="00AC1CF9"/>
    <w:rsid w:val="00AD3E28"/>
    <w:rsid w:val="00AD4363"/>
    <w:rsid w:val="00AF75C5"/>
    <w:rsid w:val="00B07E0F"/>
    <w:rsid w:val="00B10807"/>
    <w:rsid w:val="00B3292B"/>
    <w:rsid w:val="00B43FF5"/>
    <w:rsid w:val="00B53A85"/>
    <w:rsid w:val="00B638A7"/>
    <w:rsid w:val="00B77FF0"/>
    <w:rsid w:val="00B94393"/>
    <w:rsid w:val="00BA18B4"/>
    <w:rsid w:val="00BC19C0"/>
    <w:rsid w:val="00BC531C"/>
    <w:rsid w:val="00BC6B4A"/>
    <w:rsid w:val="00BE1A8B"/>
    <w:rsid w:val="00BE3C98"/>
    <w:rsid w:val="00C34A85"/>
    <w:rsid w:val="00C40FDA"/>
    <w:rsid w:val="00C5650C"/>
    <w:rsid w:val="00C61ACE"/>
    <w:rsid w:val="00C66F23"/>
    <w:rsid w:val="00CA62CD"/>
    <w:rsid w:val="00CC13A1"/>
    <w:rsid w:val="00CD3C8C"/>
    <w:rsid w:val="00CF669E"/>
    <w:rsid w:val="00D04F98"/>
    <w:rsid w:val="00D10EC3"/>
    <w:rsid w:val="00D1416F"/>
    <w:rsid w:val="00D32A27"/>
    <w:rsid w:val="00D353A3"/>
    <w:rsid w:val="00D40EBC"/>
    <w:rsid w:val="00D54C6E"/>
    <w:rsid w:val="00D56DD2"/>
    <w:rsid w:val="00D621C0"/>
    <w:rsid w:val="00D633C8"/>
    <w:rsid w:val="00D732DD"/>
    <w:rsid w:val="00D74922"/>
    <w:rsid w:val="00D855A9"/>
    <w:rsid w:val="00D96F2A"/>
    <w:rsid w:val="00DC0A39"/>
    <w:rsid w:val="00DD2AEA"/>
    <w:rsid w:val="00DD6FB9"/>
    <w:rsid w:val="00E157A8"/>
    <w:rsid w:val="00E37640"/>
    <w:rsid w:val="00E604F8"/>
    <w:rsid w:val="00EC4335"/>
    <w:rsid w:val="00EE1C34"/>
    <w:rsid w:val="00F22E0F"/>
    <w:rsid w:val="00F30E0A"/>
    <w:rsid w:val="00F40D3D"/>
    <w:rsid w:val="00F45D60"/>
    <w:rsid w:val="00F51E1E"/>
    <w:rsid w:val="00F67FF9"/>
    <w:rsid w:val="00F82B70"/>
    <w:rsid w:val="00F91178"/>
    <w:rsid w:val="00FC30CC"/>
    <w:rsid w:val="00FD522C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359E"/>
    <w:pPr>
      <w:jc w:val="both"/>
    </w:pPr>
    <w:rPr>
      <w:sz w:val="32"/>
    </w:rPr>
  </w:style>
  <w:style w:type="character" w:customStyle="1" w:styleId="a4">
    <w:name w:val="Основной текст Знак"/>
    <w:basedOn w:val="a0"/>
    <w:link w:val="a3"/>
    <w:rsid w:val="0087359E"/>
    <w:rPr>
      <w:rFonts w:ascii="Times New Roman CYR" w:eastAsia="Times New Roman" w:hAnsi="Times New Roman CYR" w:cs="Times New Roman"/>
      <w:sz w:val="32"/>
      <w:szCs w:val="20"/>
      <w:lang w:eastAsia="ru-RU"/>
    </w:rPr>
  </w:style>
  <w:style w:type="character" w:styleId="a5">
    <w:name w:val="Hyperlink"/>
    <w:basedOn w:val="a0"/>
    <w:uiPriority w:val="99"/>
    <w:unhideWhenUsed/>
    <w:rsid w:val="00F67FF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157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359E"/>
    <w:pPr>
      <w:jc w:val="both"/>
    </w:pPr>
    <w:rPr>
      <w:sz w:val="32"/>
    </w:rPr>
  </w:style>
  <w:style w:type="character" w:customStyle="1" w:styleId="a4">
    <w:name w:val="Основной текст Знак"/>
    <w:basedOn w:val="a0"/>
    <w:link w:val="a3"/>
    <w:rsid w:val="0087359E"/>
    <w:rPr>
      <w:rFonts w:ascii="Times New Roman CYR" w:eastAsia="Times New Roman" w:hAnsi="Times New Roman CYR" w:cs="Times New Roman"/>
      <w:sz w:val="32"/>
      <w:szCs w:val="20"/>
      <w:lang w:eastAsia="ru-RU"/>
    </w:rPr>
  </w:style>
  <w:style w:type="character" w:styleId="a5">
    <w:name w:val="Hyperlink"/>
    <w:basedOn w:val="a0"/>
    <w:uiPriority w:val="99"/>
    <w:unhideWhenUsed/>
    <w:rsid w:val="00F67FF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157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2880003C8DD4985A8DAFD9842E81D" ma:contentTypeVersion="1" ma:contentTypeDescription="Создание документа." ma:contentTypeScope="" ma:versionID="db1b624df75e5b5230ebac8edccbf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B6DF58-FACD-4446-97C1-91A86A7A64B6}"/>
</file>

<file path=customXml/itemProps2.xml><?xml version="1.0" encoding="utf-8"?>
<ds:datastoreItem xmlns:ds="http://schemas.openxmlformats.org/officeDocument/2006/customXml" ds:itemID="{47CE75A5-1895-4C29-A5B7-C412C28EC204}"/>
</file>

<file path=customXml/itemProps3.xml><?xml version="1.0" encoding="utf-8"?>
<ds:datastoreItem xmlns:ds="http://schemas.openxmlformats.org/officeDocument/2006/customXml" ds:itemID="{CDE502DB-94ED-4A97-9B8C-4DC4CC1562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makarevich</dc:creator>
  <cp:lastModifiedBy>Погребисский Михаил Яковлевич</cp:lastModifiedBy>
  <cp:revision>6</cp:revision>
  <dcterms:created xsi:type="dcterms:W3CDTF">2017-04-14T12:51:00Z</dcterms:created>
  <dcterms:modified xsi:type="dcterms:W3CDTF">2019-06-19T07:30:00Z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0x010100FA32880003C8DD4985A8DAFD9842E81D</vt:lpwstr>
  </property>
</Properties>
</file>